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A3F" w:rsidRDefault="00D36A3F">
      <w:proofErr w:type="spellStart"/>
      <w:r>
        <w:t>Collagraph</w:t>
      </w:r>
      <w:proofErr w:type="spellEnd"/>
      <w:r>
        <w:t>:</w:t>
      </w:r>
    </w:p>
    <w:p w:rsidR="00D95FFB" w:rsidRDefault="00D36A3F">
      <w:proofErr w:type="spellStart"/>
      <w:r>
        <w:t>Collagraph</w:t>
      </w:r>
      <w:proofErr w:type="spellEnd"/>
      <w:r>
        <w:t xml:space="preserve"> is a collage based printmaking technique where printable matrices are created by </w:t>
      </w:r>
      <w:proofErr w:type="gramStart"/>
      <w:r>
        <w:t>adhering</w:t>
      </w:r>
      <w:proofErr w:type="gramEnd"/>
      <w:r>
        <w:t xml:space="preserve"> various materials to a substrate. Variation in the surface quality of these glued materials yields a wide range of color, shape, value and texture that produces the unique richness characteristic of </w:t>
      </w:r>
      <w:proofErr w:type="spellStart"/>
      <w:r>
        <w:t>collagraph</w:t>
      </w:r>
      <w:proofErr w:type="spellEnd"/>
      <w:r>
        <w:t xml:space="preserve"> prints. The process has great potential for experimentation and innovation through the repurposing of everyday materials such as tape, glue, low relief textures, leaves, art papers and fabric scraps. This workshop will introduce students to a variety of techniques for working with the </w:t>
      </w:r>
      <w:proofErr w:type="spellStart"/>
      <w:r>
        <w:t>collagraph</w:t>
      </w:r>
      <w:proofErr w:type="spellEnd"/>
      <w:r>
        <w:t xml:space="preserve"> process including additive and subtractive approaches to matrix construction as well as intaglio and relief printing possibilities.  The advantages of the </w:t>
      </w:r>
      <w:proofErr w:type="spellStart"/>
      <w:r>
        <w:t>collagraph</w:t>
      </w:r>
      <w:proofErr w:type="spellEnd"/>
      <w:r>
        <w:t xml:space="preserve"> process include the use of inexpensive and readily available substrates, the ability to make prints at a larger than usual scale, the practice of alternative mark-making techniques and tools, and the use of recycled and scrap materials.</w:t>
      </w:r>
      <w:bookmarkStart w:id="0" w:name="_GoBack"/>
      <w:bookmarkEnd w:id="0"/>
    </w:p>
    <w:sectPr w:rsidR="00D95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A3F"/>
    <w:rsid w:val="00D36A3F"/>
    <w:rsid w:val="00D95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2016-04-02T18:38:00Z</dcterms:created>
  <dcterms:modified xsi:type="dcterms:W3CDTF">2016-04-02T18:39:00Z</dcterms:modified>
</cp:coreProperties>
</file>